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5FD0" w14:textId="77777777" w:rsidR="008D38E2" w:rsidRDefault="00DD57E8">
      <w:pPr>
        <w:rPr>
          <w:rFonts w:ascii="CG Times Bold" w:hAnsi="CG Times Bold"/>
          <w:b/>
          <w:bCs/>
          <w:spacing w:val="-3"/>
        </w:rPr>
      </w:pPr>
      <w:r>
        <w:rPr>
          <w:noProof/>
          <w:lang w:eastAsia="en-GB"/>
        </w:rPr>
        <w:drawing>
          <wp:inline distT="0" distB="0" distL="0" distR="0" wp14:anchorId="1FC8E3CF" wp14:editId="78D84327">
            <wp:extent cx="1333500" cy="457200"/>
            <wp:effectExtent l="0" t="0" r="0" b="0"/>
            <wp:docPr id="1" name="Picture 0" descr="Baxters Logo - May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xters Logo - May 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514">
        <w:rPr>
          <w:rFonts w:ascii="CG Times Bold" w:hAnsi="CG Times Bold"/>
          <w:b/>
          <w:bCs/>
          <w:spacing w:val="-3"/>
        </w:rPr>
        <w:t xml:space="preserve">                                                                      </w:t>
      </w:r>
      <w:r w:rsidR="009A1514">
        <w:rPr>
          <w:rFonts w:ascii="CG Times Bold" w:hAnsi="CG Times Bold"/>
          <w:b/>
          <w:bCs/>
          <w:spacing w:val="-3"/>
        </w:rPr>
        <w:tab/>
        <w:t xml:space="preserve">        </w:t>
      </w:r>
    </w:p>
    <w:p w14:paraId="4B23718C" w14:textId="77777777" w:rsidR="009A1514" w:rsidRPr="008D38E2" w:rsidRDefault="009A1514" w:rsidP="008D38E2">
      <w:pPr>
        <w:pStyle w:val="NoSpacing"/>
        <w:ind w:left="6480"/>
        <w:rPr>
          <w:rFonts w:ascii="Arial" w:hAnsi="Arial" w:cs="Arial"/>
          <w:b/>
          <w:sz w:val="22"/>
          <w:szCs w:val="22"/>
        </w:rPr>
      </w:pPr>
      <w:r w:rsidRPr="008D38E2">
        <w:rPr>
          <w:rFonts w:ascii="Arial" w:hAnsi="Arial" w:cs="Arial"/>
          <w:b/>
          <w:sz w:val="22"/>
          <w:szCs w:val="22"/>
        </w:rPr>
        <w:t>Outline Post Description</w:t>
      </w:r>
    </w:p>
    <w:p w14:paraId="29C7F089" w14:textId="77777777" w:rsidR="009A1514" w:rsidRPr="008D38E2" w:rsidRDefault="009A1514" w:rsidP="008D38E2">
      <w:pPr>
        <w:pStyle w:val="NoSpacing"/>
        <w:ind w:left="6480"/>
        <w:rPr>
          <w:rFonts w:ascii="Arial" w:hAnsi="Arial" w:cs="Arial"/>
          <w:b/>
          <w:sz w:val="22"/>
          <w:szCs w:val="22"/>
        </w:rPr>
      </w:pPr>
    </w:p>
    <w:p w14:paraId="5CDC0DC4" w14:textId="474D4DC8" w:rsidR="00FF5572" w:rsidRDefault="00FE4271" w:rsidP="00FF5572">
      <w:pPr>
        <w:pStyle w:val="NoSpacing"/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Boiler Engineer</w:t>
      </w:r>
      <w:r w:rsidR="00CB6C4E">
        <w:rPr>
          <w:rFonts w:ascii="Arial" w:hAnsi="Arial" w:cs="Arial"/>
          <w:b/>
          <w:sz w:val="22"/>
          <w:szCs w:val="22"/>
        </w:rPr>
        <w:t xml:space="preserve"> /</w:t>
      </w:r>
      <w:r w:rsidR="00FA6A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Effluent plant operator</w:t>
      </w:r>
    </w:p>
    <w:p w14:paraId="6368CFC4" w14:textId="77777777" w:rsidR="009A1514" w:rsidRPr="006E438D" w:rsidRDefault="009A1514">
      <w:pPr>
        <w:jc w:val="right"/>
        <w:rPr>
          <w:rFonts w:ascii="Arial" w:hAnsi="Arial" w:cs="Arial"/>
          <w:sz w:val="22"/>
          <w:szCs w:val="22"/>
        </w:rPr>
      </w:pPr>
    </w:p>
    <w:p w14:paraId="46F78452" w14:textId="77777777" w:rsidR="009A1514" w:rsidRPr="006E438D" w:rsidRDefault="009A1514">
      <w:pPr>
        <w:rPr>
          <w:rFonts w:ascii="Arial" w:hAnsi="Arial" w:cs="Arial"/>
          <w:sz w:val="22"/>
          <w:szCs w:val="22"/>
        </w:rPr>
      </w:pPr>
    </w:p>
    <w:p w14:paraId="209C09C5" w14:textId="77777777" w:rsidR="009A1514" w:rsidRPr="006E438D" w:rsidRDefault="009A1514">
      <w:pPr>
        <w:rPr>
          <w:rFonts w:ascii="Arial" w:hAnsi="Arial" w:cs="Arial"/>
          <w:sz w:val="22"/>
          <w:szCs w:val="22"/>
        </w:rPr>
      </w:pPr>
    </w:p>
    <w:p w14:paraId="1D2F8516" w14:textId="77777777" w:rsidR="009A1514" w:rsidRDefault="009A1514">
      <w:pPr>
        <w:rPr>
          <w:rFonts w:ascii="Arial" w:hAnsi="Arial" w:cs="Arial"/>
          <w:b/>
          <w:sz w:val="22"/>
          <w:szCs w:val="22"/>
        </w:rPr>
      </w:pPr>
      <w:r w:rsidRPr="006E438D">
        <w:rPr>
          <w:rFonts w:ascii="Arial" w:hAnsi="Arial" w:cs="Arial"/>
          <w:b/>
          <w:sz w:val="22"/>
          <w:szCs w:val="22"/>
        </w:rPr>
        <w:t>Principal purpose of the role:</w:t>
      </w:r>
    </w:p>
    <w:p w14:paraId="43117183" w14:textId="77777777" w:rsidR="00CC4C5B" w:rsidRDefault="00CC4C5B">
      <w:pPr>
        <w:rPr>
          <w:rFonts w:ascii="Arial" w:hAnsi="Arial" w:cs="Arial"/>
          <w:b/>
          <w:sz w:val="22"/>
          <w:szCs w:val="22"/>
        </w:rPr>
      </w:pPr>
    </w:p>
    <w:p w14:paraId="4A59CBE7" w14:textId="47E46F7E" w:rsidR="00BF4493" w:rsidRDefault="00CC4C5B" w:rsidP="00CC4C5B">
      <w:pPr>
        <w:pStyle w:val="BodyTextIndent2"/>
        <w:numPr>
          <w:ilvl w:val="0"/>
          <w:numId w:val="23"/>
        </w:numPr>
      </w:pPr>
      <w:r>
        <w:t xml:space="preserve">Responsible for </w:t>
      </w:r>
      <w:r w:rsidR="00F114E1">
        <w:rPr>
          <w:szCs w:val="22"/>
        </w:rPr>
        <w:t>s</w:t>
      </w:r>
      <w:r w:rsidR="00BE6534" w:rsidRPr="00BE6534">
        <w:rPr>
          <w:szCs w:val="22"/>
        </w:rPr>
        <w:t>afe operation of wastewater treatment plant</w:t>
      </w:r>
      <w:r>
        <w:t>.</w:t>
      </w:r>
      <w:r w:rsidR="00BF4493">
        <w:t xml:space="preserve">                                                                                                                                                            </w:t>
      </w:r>
    </w:p>
    <w:p w14:paraId="0F3C843C" w14:textId="14A64961" w:rsidR="00CC4C5B" w:rsidRDefault="00BF4493" w:rsidP="00F8480E">
      <w:pPr>
        <w:pStyle w:val="BodyTextIndent2"/>
        <w:ind w:left="420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14:paraId="78214CD4" w14:textId="77777777" w:rsidR="00FE4271" w:rsidRDefault="00BF4493" w:rsidP="00CC4C5B">
      <w:pPr>
        <w:pStyle w:val="BodyTextIndent2"/>
        <w:numPr>
          <w:ilvl w:val="0"/>
          <w:numId w:val="23"/>
        </w:numPr>
      </w:pPr>
      <w:r>
        <w:t xml:space="preserve"> </w:t>
      </w:r>
      <w:r w:rsidR="00D55CAA">
        <w:t xml:space="preserve">Responsible for the </w:t>
      </w:r>
      <w:r w:rsidR="00F23736">
        <w:t xml:space="preserve">operation of the </w:t>
      </w:r>
      <w:r w:rsidR="00874450">
        <w:t>Boiler energy plant</w:t>
      </w:r>
      <w:r w:rsidR="00612FAB">
        <w:t>.</w:t>
      </w:r>
      <w:r>
        <w:t xml:space="preserve">   </w:t>
      </w:r>
    </w:p>
    <w:p w14:paraId="308D511C" w14:textId="77777777" w:rsidR="00FE4271" w:rsidRDefault="00FE4271" w:rsidP="00FE4271">
      <w:pPr>
        <w:pStyle w:val="ListParagraph"/>
      </w:pPr>
    </w:p>
    <w:p w14:paraId="1AF7B9C5" w14:textId="77777777" w:rsidR="00041904" w:rsidRDefault="00FE4271" w:rsidP="00CC4C5B">
      <w:pPr>
        <w:pStyle w:val="BodyTextIndent2"/>
        <w:numPr>
          <w:ilvl w:val="0"/>
          <w:numId w:val="23"/>
        </w:numPr>
      </w:pPr>
      <w:r>
        <w:t>Responsible for PSSR compliance on site and arranging of inspections and servicing across steam equipment on site</w:t>
      </w:r>
      <w:r w:rsidR="00041904">
        <w:t>.</w:t>
      </w:r>
    </w:p>
    <w:p w14:paraId="2C9E705E" w14:textId="77777777" w:rsidR="00041904" w:rsidRDefault="00041904" w:rsidP="00041904">
      <w:pPr>
        <w:pStyle w:val="ListParagraph"/>
      </w:pPr>
    </w:p>
    <w:p w14:paraId="7CA4B221" w14:textId="491B8786" w:rsidR="00A36A26" w:rsidRDefault="00041904" w:rsidP="00CC4C5B">
      <w:pPr>
        <w:pStyle w:val="BodyTextIndent2"/>
        <w:numPr>
          <w:ilvl w:val="0"/>
          <w:numId w:val="23"/>
        </w:numPr>
      </w:pPr>
      <w:r>
        <w:t>Manage the Insurance portal and internal asset register for steam equipment ensuring it is up to date and available for any insurance inspections.</w:t>
      </w:r>
      <w:r w:rsidR="00BF4493">
        <w:t xml:space="preserve">                                   </w:t>
      </w:r>
    </w:p>
    <w:p w14:paraId="1FA9BCE1" w14:textId="77777777" w:rsidR="00CC4C5B" w:rsidRDefault="00CC4C5B" w:rsidP="00CC4C5B">
      <w:pPr>
        <w:pStyle w:val="BodyTextIndent2"/>
        <w:ind w:left="420"/>
      </w:pPr>
    </w:p>
    <w:p w14:paraId="4DBFB75D" w14:textId="217852D0" w:rsidR="00CC4C5B" w:rsidRDefault="00CC4C5B" w:rsidP="00CC4C5B">
      <w:pPr>
        <w:pStyle w:val="BodyTextIndent2"/>
        <w:numPr>
          <w:ilvl w:val="0"/>
          <w:numId w:val="23"/>
        </w:numPr>
      </w:pPr>
      <w:r>
        <w:t>Drive continuous improvement within the department</w:t>
      </w:r>
      <w:r w:rsidR="00FF5572">
        <w:t xml:space="preserve"> </w:t>
      </w:r>
      <w:r>
        <w:t>through employing proactive maintenance strategies.</w:t>
      </w:r>
    </w:p>
    <w:p w14:paraId="4EEA4A65" w14:textId="77777777" w:rsidR="009A1514" w:rsidRPr="006E438D" w:rsidRDefault="009A1514" w:rsidP="008D38E2">
      <w:pPr>
        <w:rPr>
          <w:rFonts w:ascii="Arial" w:hAnsi="Arial" w:cs="Arial"/>
          <w:sz w:val="22"/>
          <w:szCs w:val="22"/>
        </w:rPr>
      </w:pPr>
    </w:p>
    <w:p w14:paraId="0D34D5D8" w14:textId="77777777" w:rsidR="009A1514" w:rsidRPr="006E438D" w:rsidRDefault="009A1514">
      <w:pPr>
        <w:ind w:left="360"/>
        <w:rPr>
          <w:rFonts w:ascii="Arial" w:hAnsi="Arial" w:cs="Arial"/>
          <w:sz w:val="22"/>
          <w:szCs w:val="22"/>
        </w:rPr>
      </w:pPr>
    </w:p>
    <w:p w14:paraId="3EFC6815" w14:textId="77777777" w:rsidR="009A1514" w:rsidRPr="006E438D" w:rsidRDefault="009A1514">
      <w:pPr>
        <w:rPr>
          <w:rFonts w:ascii="Arial" w:hAnsi="Arial" w:cs="Arial"/>
          <w:b/>
          <w:sz w:val="22"/>
          <w:szCs w:val="22"/>
        </w:rPr>
      </w:pPr>
      <w:r w:rsidRPr="006E438D">
        <w:rPr>
          <w:rFonts w:ascii="Arial" w:hAnsi="Arial" w:cs="Arial"/>
          <w:b/>
          <w:sz w:val="22"/>
          <w:szCs w:val="22"/>
        </w:rPr>
        <w:t>Main accountabilities:</w:t>
      </w:r>
    </w:p>
    <w:p w14:paraId="7431B256" w14:textId="77777777" w:rsidR="00CC4C5B" w:rsidRDefault="00CC4C5B" w:rsidP="00CC4C5B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14:paraId="31937CBD" w14:textId="5B6B5B38" w:rsidR="00CC4C5B" w:rsidRPr="00917862" w:rsidRDefault="00CC4C5B" w:rsidP="00CC4C5B">
      <w:pPr>
        <w:pStyle w:val="ListParagraph"/>
        <w:widowControl w:val="0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bCs/>
          <w:sz w:val="21"/>
          <w:szCs w:val="21"/>
        </w:rPr>
        <w:t>Focus on delivering the department KPI’s with particular emphasis in driving down downtime</w:t>
      </w:r>
      <w:r w:rsidR="00C47F2B">
        <w:rPr>
          <w:rFonts w:ascii="Arial" w:hAnsi="Arial" w:cs="Arial"/>
          <w:bCs/>
          <w:sz w:val="21"/>
          <w:szCs w:val="21"/>
        </w:rPr>
        <w:t>.</w:t>
      </w:r>
    </w:p>
    <w:p w14:paraId="02251CEE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479AA7AD" w14:textId="7D602FE3" w:rsidR="00780064" w:rsidRPr="00917862" w:rsidRDefault="00780064" w:rsidP="00780064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 xml:space="preserve">Daily sampling, operational </w:t>
      </w:r>
      <w:proofErr w:type="gramStart"/>
      <w:r w:rsidRPr="00917862">
        <w:rPr>
          <w:rFonts w:ascii="Arial" w:hAnsi="Arial" w:cs="Arial"/>
          <w:sz w:val="21"/>
          <w:szCs w:val="21"/>
        </w:rPr>
        <w:t>checks</w:t>
      </w:r>
      <w:proofErr w:type="gramEnd"/>
      <w:r w:rsidRPr="00917862">
        <w:rPr>
          <w:rFonts w:ascii="Arial" w:hAnsi="Arial" w:cs="Arial"/>
          <w:sz w:val="21"/>
          <w:szCs w:val="21"/>
        </w:rPr>
        <w:t xml:space="preserve"> and monthly PPMs to be completed in full to ensure efficient and effective operation of the WWTP</w:t>
      </w:r>
      <w:r w:rsidR="00C53C1D" w:rsidRPr="00917862">
        <w:rPr>
          <w:rFonts w:ascii="Arial" w:hAnsi="Arial" w:cs="Arial"/>
          <w:sz w:val="21"/>
          <w:szCs w:val="21"/>
        </w:rPr>
        <w:t>.</w:t>
      </w:r>
      <w:r w:rsidRPr="00917862">
        <w:rPr>
          <w:rFonts w:ascii="Arial" w:hAnsi="Arial" w:cs="Arial"/>
          <w:sz w:val="21"/>
          <w:szCs w:val="21"/>
        </w:rPr>
        <w:t xml:space="preserve"> </w:t>
      </w:r>
    </w:p>
    <w:p w14:paraId="1C2AE65C" w14:textId="77777777" w:rsidR="007477B8" w:rsidRPr="00917862" w:rsidRDefault="007477B8" w:rsidP="007477B8">
      <w:pPr>
        <w:pStyle w:val="ListParagraph"/>
        <w:rPr>
          <w:rFonts w:ascii="Arial" w:hAnsi="Arial" w:cs="Arial"/>
          <w:sz w:val="21"/>
          <w:szCs w:val="21"/>
        </w:rPr>
      </w:pPr>
    </w:p>
    <w:p w14:paraId="58F60DC1" w14:textId="4A89EBF6" w:rsidR="007477B8" w:rsidRDefault="007477B8" w:rsidP="007477B8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 xml:space="preserve">Communication with local waste carriers to ensure WWTP solids waste is removed in a timely </w:t>
      </w:r>
      <w:proofErr w:type="spellStart"/>
      <w:r w:rsidRPr="00917862">
        <w:rPr>
          <w:rFonts w:ascii="Arial" w:hAnsi="Arial" w:cs="Arial"/>
          <w:sz w:val="21"/>
          <w:szCs w:val="21"/>
        </w:rPr>
        <w:t>manor</w:t>
      </w:r>
      <w:proofErr w:type="spellEnd"/>
      <w:r w:rsidRPr="00917862">
        <w:rPr>
          <w:rFonts w:ascii="Arial" w:hAnsi="Arial" w:cs="Arial"/>
          <w:sz w:val="21"/>
          <w:szCs w:val="21"/>
        </w:rPr>
        <w:t xml:space="preserve"> to avoid disruption to treatment process</w:t>
      </w:r>
      <w:r w:rsidR="00C53C1D" w:rsidRPr="00917862">
        <w:rPr>
          <w:rFonts w:ascii="Arial" w:hAnsi="Arial" w:cs="Arial"/>
          <w:sz w:val="21"/>
          <w:szCs w:val="21"/>
        </w:rPr>
        <w:t>.</w:t>
      </w:r>
    </w:p>
    <w:p w14:paraId="0AFFC1F7" w14:textId="77777777" w:rsidR="00FE4271" w:rsidRPr="00FE4271" w:rsidRDefault="00FE4271" w:rsidP="00FE4271">
      <w:pPr>
        <w:pStyle w:val="ListParagraph"/>
        <w:rPr>
          <w:rFonts w:ascii="Arial" w:hAnsi="Arial" w:cs="Arial"/>
          <w:sz w:val="21"/>
          <w:szCs w:val="21"/>
        </w:rPr>
      </w:pPr>
    </w:p>
    <w:p w14:paraId="282E159C" w14:textId="16AA0DA2" w:rsidR="00FE4271" w:rsidRPr="00917862" w:rsidRDefault="00FE4271" w:rsidP="007477B8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Manages contractors and suppliers to deliver expected service levels across the steam generation and EPT equipment.</w:t>
      </w:r>
    </w:p>
    <w:p w14:paraId="0FB3F6E0" w14:textId="77777777" w:rsidR="004B5D4B" w:rsidRPr="00917862" w:rsidRDefault="004B5D4B" w:rsidP="004B5D4B">
      <w:pPr>
        <w:pStyle w:val="ListParagraph"/>
        <w:rPr>
          <w:rFonts w:ascii="Arial" w:hAnsi="Arial" w:cs="Arial"/>
          <w:sz w:val="21"/>
          <w:szCs w:val="21"/>
        </w:rPr>
      </w:pPr>
    </w:p>
    <w:p w14:paraId="1B1CC5EA" w14:textId="7731A7CD" w:rsidR="00602E6F" w:rsidRPr="00917862" w:rsidRDefault="00ED326E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 xml:space="preserve">Carry out Daily </w:t>
      </w:r>
      <w:r w:rsidR="00FC0EB3" w:rsidRPr="00917862">
        <w:rPr>
          <w:rFonts w:ascii="Arial" w:hAnsi="Arial" w:cs="Arial"/>
          <w:sz w:val="21"/>
          <w:szCs w:val="21"/>
        </w:rPr>
        <w:t xml:space="preserve">operational checks </w:t>
      </w:r>
      <w:r w:rsidR="0093403F" w:rsidRPr="00917862">
        <w:rPr>
          <w:rFonts w:ascii="Arial" w:hAnsi="Arial" w:cs="Arial"/>
          <w:sz w:val="21"/>
          <w:szCs w:val="21"/>
        </w:rPr>
        <w:t>of the boilers</w:t>
      </w:r>
      <w:r w:rsidR="00E2223E" w:rsidRPr="00917862">
        <w:rPr>
          <w:rFonts w:ascii="Arial" w:hAnsi="Arial" w:cs="Arial"/>
          <w:sz w:val="21"/>
          <w:szCs w:val="21"/>
        </w:rPr>
        <w:t xml:space="preserve">, </w:t>
      </w:r>
      <w:r w:rsidR="00810D95" w:rsidRPr="00917862">
        <w:rPr>
          <w:rFonts w:ascii="Arial" w:hAnsi="Arial" w:cs="Arial"/>
          <w:sz w:val="21"/>
          <w:szCs w:val="21"/>
        </w:rPr>
        <w:t xml:space="preserve">carry out all functional </w:t>
      </w:r>
      <w:r w:rsidR="0041152C" w:rsidRPr="00917862">
        <w:rPr>
          <w:rFonts w:ascii="Arial" w:hAnsi="Arial" w:cs="Arial"/>
          <w:sz w:val="21"/>
          <w:szCs w:val="21"/>
        </w:rPr>
        <w:t>tests of limiters and controls where required</w:t>
      </w:r>
      <w:r w:rsidR="00F6150C" w:rsidRPr="00917862">
        <w:rPr>
          <w:rFonts w:ascii="Arial" w:hAnsi="Arial" w:cs="Arial"/>
          <w:sz w:val="21"/>
          <w:szCs w:val="21"/>
        </w:rPr>
        <w:t xml:space="preserve"> and record all findings.</w:t>
      </w:r>
    </w:p>
    <w:p w14:paraId="4F017132" w14:textId="77777777" w:rsidR="00F6150C" w:rsidRPr="00917862" w:rsidRDefault="00F6150C" w:rsidP="00F6150C">
      <w:pPr>
        <w:pStyle w:val="ListParagraph"/>
        <w:rPr>
          <w:rFonts w:ascii="Arial" w:hAnsi="Arial" w:cs="Arial"/>
          <w:sz w:val="21"/>
          <w:szCs w:val="21"/>
        </w:rPr>
      </w:pPr>
    </w:p>
    <w:p w14:paraId="46FF6639" w14:textId="431A983A" w:rsidR="00F6150C" w:rsidRPr="00917862" w:rsidRDefault="003462C6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Carry out the recomm</w:t>
      </w:r>
      <w:r w:rsidR="006E14F1" w:rsidRPr="00917862">
        <w:rPr>
          <w:rFonts w:ascii="Arial" w:hAnsi="Arial" w:cs="Arial"/>
          <w:sz w:val="21"/>
          <w:szCs w:val="21"/>
        </w:rPr>
        <w:t>ended water quality tests</w:t>
      </w:r>
      <w:r w:rsidR="00155569" w:rsidRPr="00917862">
        <w:rPr>
          <w:rFonts w:ascii="Arial" w:hAnsi="Arial" w:cs="Arial"/>
          <w:sz w:val="21"/>
          <w:szCs w:val="21"/>
        </w:rPr>
        <w:t>,</w:t>
      </w:r>
      <w:r w:rsidR="006E14F1" w:rsidRPr="00917862">
        <w:rPr>
          <w:rFonts w:ascii="Arial" w:hAnsi="Arial" w:cs="Arial"/>
          <w:sz w:val="21"/>
          <w:szCs w:val="21"/>
        </w:rPr>
        <w:t xml:space="preserve"> </w:t>
      </w:r>
      <w:r w:rsidR="00A8474F" w:rsidRPr="00917862">
        <w:rPr>
          <w:rFonts w:ascii="Arial" w:hAnsi="Arial" w:cs="Arial"/>
          <w:sz w:val="21"/>
          <w:szCs w:val="21"/>
        </w:rPr>
        <w:t>routine water treatment</w:t>
      </w:r>
      <w:r w:rsidR="00AD0597" w:rsidRPr="00917862">
        <w:rPr>
          <w:rFonts w:ascii="Arial" w:hAnsi="Arial" w:cs="Arial"/>
          <w:sz w:val="21"/>
          <w:szCs w:val="21"/>
        </w:rPr>
        <w:t>,</w:t>
      </w:r>
      <w:r w:rsidR="00A8474F" w:rsidRPr="00917862">
        <w:rPr>
          <w:rFonts w:ascii="Arial" w:hAnsi="Arial" w:cs="Arial"/>
          <w:sz w:val="21"/>
          <w:szCs w:val="21"/>
        </w:rPr>
        <w:t xml:space="preserve"> recording results and </w:t>
      </w:r>
      <w:proofErr w:type="gramStart"/>
      <w:r w:rsidR="00F7504C" w:rsidRPr="00917862">
        <w:rPr>
          <w:rFonts w:ascii="Arial" w:hAnsi="Arial" w:cs="Arial"/>
          <w:sz w:val="21"/>
          <w:szCs w:val="21"/>
        </w:rPr>
        <w:t>making adjustment</w:t>
      </w:r>
      <w:r w:rsidR="00155569" w:rsidRPr="00917862">
        <w:rPr>
          <w:rFonts w:ascii="Arial" w:hAnsi="Arial" w:cs="Arial"/>
          <w:sz w:val="21"/>
          <w:szCs w:val="21"/>
        </w:rPr>
        <w:t>s</w:t>
      </w:r>
      <w:proofErr w:type="gramEnd"/>
      <w:r w:rsidR="00F7504C" w:rsidRPr="00917862">
        <w:rPr>
          <w:rFonts w:ascii="Arial" w:hAnsi="Arial" w:cs="Arial"/>
          <w:sz w:val="21"/>
          <w:szCs w:val="21"/>
        </w:rPr>
        <w:t xml:space="preserve"> where necessary</w:t>
      </w:r>
      <w:r w:rsidR="00155569" w:rsidRPr="00917862">
        <w:rPr>
          <w:rFonts w:ascii="Arial" w:hAnsi="Arial" w:cs="Arial"/>
          <w:sz w:val="21"/>
          <w:szCs w:val="21"/>
        </w:rPr>
        <w:t>.</w:t>
      </w:r>
    </w:p>
    <w:p w14:paraId="5D05C86C" w14:textId="77777777" w:rsidR="008B5E70" w:rsidRPr="00917862" w:rsidRDefault="008B5E70" w:rsidP="008B5E70">
      <w:pPr>
        <w:pStyle w:val="ListParagraph"/>
        <w:rPr>
          <w:rFonts w:ascii="Arial" w:hAnsi="Arial" w:cs="Arial"/>
          <w:sz w:val="21"/>
          <w:szCs w:val="21"/>
        </w:rPr>
      </w:pPr>
    </w:p>
    <w:p w14:paraId="6E4EB86B" w14:textId="37FC5FCF" w:rsidR="008B5E70" w:rsidRPr="00917862" w:rsidRDefault="008B5E70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Ensure H&amp;S tours and star cards are entered to report any risks or incidents.</w:t>
      </w:r>
    </w:p>
    <w:p w14:paraId="0613A95E" w14:textId="77777777" w:rsidR="00CB3E35" w:rsidRPr="00917862" w:rsidRDefault="00CB3E35" w:rsidP="00CB3E35">
      <w:pPr>
        <w:pStyle w:val="ListParagraph"/>
        <w:rPr>
          <w:rFonts w:ascii="Arial" w:hAnsi="Arial" w:cs="Arial"/>
          <w:sz w:val="21"/>
          <w:szCs w:val="21"/>
        </w:rPr>
      </w:pPr>
    </w:p>
    <w:p w14:paraId="41C0125E" w14:textId="38D81869" w:rsidR="00CC4C5B" w:rsidRPr="00917862" w:rsidRDefault="00CC4C5B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Provide flexible cover from the department to meet operational requirements</w:t>
      </w:r>
      <w:r w:rsidR="00724315" w:rsidRPr="00917862">
        <w:rPr>
          <w:rFonts w:ascii="Arial" w:hAnsi="Arial" w:cs="Arial"/>
          <w:sz w:val="21"/>
          <w:szCs w:val="21"/>
        </w:rPr>
        <w:t>.</w:t>
      </w:r>
    </w:p>
    <w:p w14:paraId="20B7339B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2F43771C" w14:textId="0E618E16" w:rsidR="00CC4C5B" w:rsidRPr="00917862" w:rsidRDefault="00CC4C5B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Drive the work quality from the department through the principles of Right First Time</w:t>
      </w:r>
      <w:r w:rsidR="006A03CA" w:rsidRPr="00917862">
        <w:rPr>
          <w:rFonts w:ascii="Arial" w:hAnsi="Arial" w:cs="Arial"/>
          <w:sz w:val="21"/>
          <w:szCs w:val="21"/>
        </w:rPr>
        <w:t>.</w:t>
      </w:r>
    </w:p>
    <w:p w14:paraId="4A3D30AF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2881764D" w14:textId="4F94A893" w:rsidR="00CC4C5B" w:rsidRPr="00917862" w:rsidRDefault="00535CB5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D</w:t>
      </w:r>
      <w:r w:rsidR="00CC4C5B" w:rsidRPr="00917862">
        <w:rPr>
          <w:rFonts w:ascii="Arial" w:hAnsi="Arial" w:cs="Arial"/>
          <w:sz w:val="21"/>
          <w:szCs w:val="21"/>
        </w:rPr>
        <w:t>rive company standards within the department ensuring housekeeping, safety and hygiene standards are maintained in line with company requirements</w:t>
      </w:r>
      <w:r w:rsidR="006A03CA" w:rsidRPr="00917862">
        <w:rPr>
          <w:rFonts w:ascii="Arial" w:hAnsi="Arial" w:cs="Arial"/>
          <w:sz w:val="21"/>
          <w:szCs w:val="21"/>
        </w:rPr>
        <w:t>.</w:t>
      </w:r>
    </w:p>
    <w:p w14:paraId="09A441D1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7D7D9A3B" w14:textId="1513ED4A" w:rsidR="00CC4C5B" w:rsidRPr="00917862" w:rsidRDefault="00CC4C5B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Ensure the engineers comply with the use of the departmental maintenance systems ensuring all jobs are recorded and components used accounted for</w:t>
      </w:r>
      <w:r w:rsidR="006A03CA" w:rsidRPr="00917862">
        <w:rPr>
          <w:rFonts w:ascii="Arial" w:hAnsi="Arial" w:cs="Arial"/>
          <w:sz w:val="21"/>
          <w:szCs w:val="21"/>
        </w:rPr>
        <w:t>.</w:t>
      </w:r>
    </w:p>
    <w:p w14:paraId="5692C92F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583D04BD" w14:textId="3882FA36" w:rsidR="00CC4C5B" w:rsidRPr="00917862" w:rsidRDefault="00CC4C5B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lastRenderedPageBreak/>
        <w:t>Set and manage agreed targets/objectives with direct reports</w:t>
      </w:r>
      <w:r w:rsidR="006A03CA" w:rsidRPr="00917862">
        <w:rPr>
          <w:rFonts w:ascii="Arial" w:hAnsi="Arial" w:cs="Arial"/>
          <w:sz w:val="21"/>
          <w:szCs w:val="21"/>
        </w:rPr>
        <w:t>.</w:t>
      </w:r>
    </w:p>
    <w:p w14:paraId="37EB9962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64680C75" w14:textId="59D7D6D3" w:rsidR="00CC4C5B" w:rsidRPr="00917862" w:rsidRDefault="00A021DA" w:rsidP="00CC4C5B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1"/>
          <w:szCs w:val="21"/>
        </w:rPr>
      </w:pPr>
      <w:r w:rsidRPr="00917862">
        <w:rPr>
          <w:rFonts w:ascii="Arial" w:hAnsi="Arial" w:cs="Arial"/>
          <w:sz w:val="21"/>
          <w:szCs w:val="21"/>
        </w:rPr>
        <w:t>I</w:t>
      </w:r>
      <w:r w:rsidR="00CC4C5B" w:rsidRPr="00917862">
        <w:rPr>
          <w:rFonts w:ascii="Arial" w:hAnsi="Arial" w:cs="Arial"/>
          <w:sz w:val="21"/>
          <w:szCs w:val="21"/>
        </w:rPr>
        <w:t>dentify areas for improvement making recommendations with solutions to your manager</w:t>
      </w:r>
      <w:r w:rsidR="006A03CA" w:rsidRPr="00917862">
        <w:rPr>
          <w:rFonts w:ascii="Arial" w:hAnsi="Arial" w:cs="Arial"/>
          <w:sz w:val="21"/>
          <w:szCs w:val="21"/>
        </w:rPr>
        <w:t>.</w:t>
      </w:r>
    </w:p>
    <w:p w14:paraId="06B2C5C4" w14:textId="77777777" w:rsidR="00CC4C5B" w:rsidRPr="00917862" w:rsidRDefault="00CC4C5B" w:rsidP="00CC4C5B">
      <w:pPr>
        <w:jc w:val="both"/>
        <w:rPr>
          <w:rFonts w:ascii="Arial" w:hAnsi="Arial" w:cs="Arial"/>
          <w:sz w:val="21"/>
          <w:szCs w:val="21"/>
        </w:rPr>
      </w:pPr>
    </w:p>
    <w:p w14:paraId="2AA61034" w14:textId="77777777" w:rsidR="00A13BD6" w:rsidRPr="00917862" w:rsidRDefault="00A13BD6" w:rsidP="00A13BD6">
      <w:pPr>
        <w:pStyle w:val="ListParagraph"/>
        <w:rPr>
          <w:rFonts w:ascii="Arial" w:hAnsi="Arial" w:cs="Arial"/>
          <w:bCs/>
          <w:sz w:val="21"/>
          <w:szCs w:val="21"/>
        </w:rPr>
      </w:pPr>
    </w:p>
    <w:p w14:paraId="0CB85628" w14:textId="61007256" w:rsidR="00917862" w:rsidRPr="00917862" w:rsidRDefault="00A13BD6" w:rsidP="0091786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1"/>
          <w:szCs w:val="21"/>
        </w:rPr>
      </w:pPr>
      <w:r w:rsidRPr="00917862">
        <w:rPr>
          <w:rFonts w:ascii="Arial" w:hAnsi="Arial" w:cs="Arial"/>
          <w:bCs/>
          <w:sz w:val="21"/>
          <w:szCs w:val="21"/>
        </w:rPr>
        <w:t xml:space="preserve">defines, designs, develops, </w:t>
      </w:r>
      <w:proofErr w:type="gramStart"/>
      <w:r w:rsidRPr="00917862">
        <w:rPr>
          <w:rFonts w:ascii="Arial" w:hAnsi="Arial" w:cs="Arial"/>
          <w:bCs/>
          <w:sz w:val="21"/>
          <w:szCs w:val="21"/>
        </w:rPr>
        <w:t>monitors</w:t>
      </w:r>
      <w:proofErr w:type="gramEnd"/>
      <w:r w:rsidRPr="00917862">
        <w:rPr>
          <w:rFonts w:ascii="Arial" w:hAnsi="Arial" w:cs="Arial"/>
          <w:bCs/>
          <w:sz w:val="21"/>
          <w:szCs w:val="21"/>
        </w:rPr>
        <w:t xml:space="preserve"> and refines Asset </w:t>
      </w:r>
      <w:r w:rsidR="00917862" w:rsidRPr="00917862">
        <w:rPr>
          <w:rFonts w:ascii="Arial" w:hAnsi="Arial" w:cs="Arial"/>
          <w:bCs/>
          <w:sz w:val="21"/>
          <w:szCs w:val="21"/>
        </w:rPr>
        <w:t>Develops engineering solutions to eliminate or reduce repetitive failures</w:t>
      </w:r>
      <w:r w:rsidR="00345FF1">
        <w:rPr>
          <w:rFonts w:ascii="Arial" w:hAnsi="Arial" w:cs="Arial"/>
          <w:bCs/>
          <w:sz w:val="21"/>
          <w:szCs w:val="21"/>
        </w:rPr>
        <w:t>.</w:t>
      </w:r>
    </w:p>
    <w:p w14:paraId="16CDF4F5" w14:textId="77777777" w:rsidR="00917862" w:rsidRPr="00917862" w:rsidRDefault="00917862" w:rsidP="00917862">
      <w:pPr>
        <w:pStyle w:val="ListParagraph"/>
        <w:rPr>
          <w:rFonts w:ascii="Arial" w:hAnsi="Arial" w:cs="Arial"/>
          <w:bCs/>
          <w:sz w:val="21"/>
          <w:szCs w:val="21"/>
        </w:rPr>
      </w:pPr>
    </w:p>
    <w:p w14:paraId="1968B262" w14:textId="452228F4" w:rsidR="00A13BD6" w:rsidRPr="00917862" w:rsidRDefault="00917862" w:rsidP="00917862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Cs/>
          <w:sz w:val="21"/>
          <w:szCs w:val="21"/>
        </w:rPr>
      </w:pPr>
      <w:r w:rsidRPr="00917862">
        <w:rPr>
          <w:rFonts w:ascii="Arial" w:hAnsi="Arial" w:cs="Arial"/>
          <w:bCs/>
          <w:sz w:val="21"/>
          <w:szCs w:val="21"/>
        </w:rPr>
        <w:t xml:space="preserve">Professionally and systematically </w:t>
      </w:r>
      <w:r w:rsidR="00FE4271">
        <w:rPr>
          <w:rFonts w:ascii="Arial" w:hAnsi="Arial" w:cs="Arial"/>
          <w:bCs/>
          <w:sz w:val="21"/>
          <w:szCs w:val="21"/>
        </w:rPr>
        <w:t xml:space="preserve">plans Maintenance activity in line with site </w:t>
      </w:r>
      <w:proofErr w:type="gramStart"/>
      <w:r w:rsidR="00FE4271">
        <w:rPr>
          <w:rFonts w:ascii="Arial" w:hAnsi="Arial" w:cs="Arial"/>
          <w:bCs/>
          <w:sz w:val="21"/>
          <w:szCs w:val="21"/>
        </w:rPr>
        <w:t>requirements</w:t>
      </w:r>
      <w:proofErr w:type="gramEnd"/>
    </w:p>
    <w:p w14:paraId="6F95EB24" w14:textId="244CE842" w:rsidR="006E438D" w:rsidRPr="00A13BD6" w:rsidRDefault="006E438D" w:rsidP="00A13BD6">
      <w:pPr>
        <w:pStyle w:val="ListParagraph"/>
        <w:jc w:val="both"/>
        <w:rPr>
          <w:rFonts w:ascii="Arial" w:hAnsi="Arial" w:cs="Arial"/>
          <w:bCs/>
          <w:sz w:val="22"/>
        </w:rPr>
      </w:pPr>
    </w:p>
    <w:p w14:paraId="656AB764" w14:textId="77777777" w:rsidR="009A1514" w:rsidRPr="006E438D" w:rsidRDefault="009A1514" w:rsidP="006E438D">
      <w:pPr>
        <w:jc w:val="both"/>
        <w:rPr>
          <w:rFonts w:ascii="Arial" w:hAnsi="Arial" w:cs="Arial"/>
          <w:bCs/>
          <w:sz w:val="22"/>
        </w:rPr>
      </w:pPr>
    </w:p>
    <w:p w14:paraId="76290066" w14:textId="77777777" w:rsidR="009A1514" w:rsidRPr="006E438D" w:rsidRDefault="00DD57E8">
      <w:pPr>
        <w:rPr>
          <w:rFonts w:ascii="Arial" w:hAnsi="Arial" w:cs="Arial"/>
          <w:b/>
          <w:bCs/>
          <w:spacing w:val="-3"/>
        </w:rPr>
      </w:pPr>
      <w:r>
        <w:rPr>
          <w:noProof/>
          <w:lang w:eastAsia="en-GB"/>
        </w:rPr>
        <w:drawing>
          <wp:inline distT="0" distB="0" distL="0" distR="0" wp14:anchorId="1B952FE6" wp14:editId="455B406E">
            <wp:extent cx="1333500" cy="457200"/>
            <wp:effectExtent l="0" t="0" r="0" b="0"/>
            <wp:docPr id="3" name="Picture 0" descr="Baxters Logo - May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axters Logo - May 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38C6" w14:textId="77777777" w:rsidR="009A1514" w:rsidRPr="008D38E2" w:rsidRDefault="009A1514" w:rsidP="008D38E2">
      <w:pPr>
        <w:pStyle w:val="NoSpacing"/>
        <w:rPr>
          <w:rFonts w:ascii="Arial" w:hAnsi="Arial" w:cs="Arial"/>
          <w:b/>
          <w:sz w:val="22"/>
          <w:szCs w:val="22"/>
        </w:rPr>
      </w:pPr>
      <w:r w:rsidRPr="006E438D">
        <w:t xml:space="preserve">                                                                              </w:t>
      </w:r>
      <w:r w:rsidR="006E438D">
        <w:tab/>
      </w:r>
      <w:r w:rsidR="006E438D">
        <w:tab/>
      </w:r>
      <w:r w:rsidRPr="008D38E2">
        <w:rPr>
          <w:rFonts w:ascii="Arial" w:hAnsi="Arial" w:cs="Arial"/>
          <w:b/>
          <w:sz w:val="22"/>
          <w:szCs w:val="22"/>
        </w:rPr>
        <w:t>Outline Candidate Specification</w:t>
      </w:r>
    </w:p>
    <w:p w14:paraId="2FEBD72D" w14:textId="77777777" w:rsidR="009A1514" w:rsidRPr="008D38E2" w:rsidRDefault="009A1514" w:rsidP="008D38E2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1513A07" w14:textId="77777777" w:rsidR="007F386F" w:rsidRDefault="007F386F" w:rsidP="007F386F">
      <w:pPr>
        <w:pStyle w:val="NoSpacing"/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Effluent Plant / Boiler Engineer</w:t>
      </w:r>
    </w:p>
    <w:p w14:paraId="7F86B72B" w14:textId="77777777" w:rsidR="009A1514" w:rsidRPr="006E438D" w:rsidRDefault="009A1514">
      <w:pPr>
        <w:rPr>
          <w:rFonts w:ascii="Arial" w:hAnsi="Arial" w:cs="Arial"/>
          <w:b/>
          <w:sz w:val="20"/>
        </w:rPr>
      </w:pPr>
    </w:p>
    <w:p w14:paraId="6E2DE69A" w14:textId="77777777" w:rsidR="009A1514" w:rsidRPr="006E438D" w:rsidRDefault="009A1514">
      <w:pPr>
        <w:rPr>
          <w:rFonts w:ascii="Arial" w:hAnsi="Arial" w:cs="Arial"/>
          <w:b/>
          <w:sz w:val="22"/>
          <w:szCs w:val="22"/>
        </w:rPr>
      </w:pPr>
      <w:r w:rsidRPr="006E438D">
        <w:rPr>
          <w:rFonts w:ascii="Arial" w:hAnsi="Arial" w:cs="Arial"/>
          <w:b/>
          <w:sz w:val="22"/>
          <w:szCs w:val="22"/>
        </w:rPr>
        <w:t>Key Characteristics</w:t>
      </w:r>
    </w:p>
    <w:p w14:paraId="71F4970E" w14:textId="77777777" w:rsidR="009A1514" w:rsidRPr="006E438D" w:rsidRDefault="009A151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6870"/>
      </w:tblGrid>
      <w:tr w:rsidR="009A1514" w:rsidRPr="008D38E2" w14:paraId="221F0219" w14:textId="77777777">
        <w:tc>
          <w:tcPr>
            <w:tcW w:w="2660" w:type="dxa"/>
          </w:tcPr>
          <w:p w14:paraId="4F53F0B1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Behavioural Standard</w:t>
            </w:r>
          </w:p>
        </w:tc>
        <w:tc>
          <w:tcPr>
            <w:tcW w:w="7053" w:type="dxa"/>
          </w:tcPr>
          <w:p w14:paraId="624592D6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Description</w:t>
            </w:r>
          </w:p>
        </w:tc>
      </w:tr>
      <w:tr w:rsidR="009A1514" w:rsidRPr="006E438D" w14:paraId="531FD75E" w14:textId="77777777">
        <w:tc>
          <w:tcPr>
            <w:tcW w:w="2660" w:type="dxa"/>
          </w:tcPr>
          <w:p w14:paraId="1AA03135" w14:textId="77777777" w:rsidR="009A1514" w:rsidRPr="008D38E2" w:rsidRDefault="009A1514" w:rsidP="008D38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0E8C739B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Be </w:t>
            </w:r>
            <w:proofErr w:type="gramStart"/>
            <w:r w:rsidRPr="008D38E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better</w:t>
            </w:r>
            <w:proofErr w:type="gramEnd"/>
          </w:p>
          <w:p w14:paraId="3D3BC15F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Find ways to improve things </w:t>
            </w:r>
          </w:p>
        </w:tc>
        <w:tc>
          <w:tcPr>
            <w:tcW w:w="7053" w:type="dxa"/>
          </w:tcPr>
          <w:p w14:paraId="38763EF7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Looks for ways to improve processes and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procedures</w:t>
            </w:r>
            <w:proofErr w:type="gramEnd"/>
          </w:p>
          <w:p w14:paraId="2B5A6153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Identifies wasteful working &amp; does something about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it</w:t>
            </w:r>
            <w:proofErr w:type="gramEnd"/>
          </w:p>
          <w:p w14:paraId="45546D97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Challenges diplomatically when things are not on plan &amp; to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std</w:t>
            </w:r>
            <w:proofErr w:type="gramEnd"/>
          </w:p>
          <w:p w14:paraId="52FD1BC9" w14:textId="77777777" w:rsidR="009A1514" w:rsidRPr="006E438D" w:rsidRDefault="009A15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>Develops own skills to get better</w:t>
            </w:r>
          </w:p>
        </w:tc>
      </w:tr>
      <w:tr w:rsidR="009A1514" w:rsidRPr="006E438D" w14:paraId="26BD903F" w14:textId="77777777">
        <w:tc>
          <w:tcPr>
            <w:tcW w:w="2660" w:type="dxa"/>
          </w:tcPr>
          <w:p w14:paraId="079619D4" w14:textId="77777777" w:rsidR="008D38E2" w:rsidRPr="008D38E2" w:rsidRDefault="008D38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246983FA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sz w:val="22"/>
                <w:szCs w:val="22"/>
                <w:lang w:eastAsia="en-GB"/>
              </w:rPr>
              <w:t xml:space="preserve">Be </w:t>
            </w:r>
            <w:proofErr w:type="gramStart"/>
            <w:r w:rsidRPr="008D38E2">
              <w:rPr>
                <w:rFonts w:ascii="Arial" w:hAnsi="Arial" w:cs="Arial"/>
                <w:sz w:val="22"/>
                <w:szCs w:val="22"/>
                <w:lang w:eastAsia="en-GB"/>
              </w:rPr>
              <w:t>respectful</w:t>
            </w:r>
            <w:proofErr w:type="gramEnd"/>
          </w:p>
          <w:p w14:paraId="7EF8DCDE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Treat people like you would want to be treated</w:t>
            </w:r>
          </w:p>
        </w:tc>
        <w:tc>
          <w:tcPr>
            <w:tcW w:w="7053" w:type="dxa"/>
          </w:tcPr>
          <w:p w14:paraId="2C3E22B1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Takes time to listen to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others</w:t>
            </w:r>
            <w:proofErr w:type="gramEnd"/>
          </w:p>
          <w:p w14:paraId="66C5A575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>Treats everyone the same way</w:t>
            </w:r>
          </w:p>
          <w:p w14:paraId="47696C72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Is polite courteous and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respectful</w:t>
            </w:r>
            <w:proofErr w:type="gramEnd"/>
          </w:p>
          <w:p w14:paraId="32721D51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Deals with difficult people in a professional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way</w:t>
            </w:r>
            <w:proofErr w:type="gramEnd"/>
          </w:p>
          <w:p w14:paraId="5EDB8657" w14:textId="77777777" w:rsidR="009A1514" w:rsidRPr="006E438D" w:rsidRDefault="009A151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>Holds people accountable when they are not respectful of others</w:t>
            </w:r>
          </w:p>
        </w:tc>
      </w:tr>
      <w:tr w:rsidR="009A1514" w:rsidRPr="006E438D" w14:paraId="51647AFD" w14:textId="77777777">
        <w:tc>
          <w:tcPr>
            <w:tcW w:w="2660" w:type="dxa"/>
          </w:tcPr>
          <w:p w14:paraId="51539628" w14:textId="77777777" w:rsidR="008D38E2" w:rsidRPr="008D38E2" w:rsidRDefault="008D38E2">
            <w:pPr>
              <w:pStyle w:val="Heading1"/>
              <w:rPr>
                <w:rFonts w:ascii="Arial" w:hAnsi="Arial" w:cs="Arial"/>
                <w:b w:val="0"/>
              </w:rPr>
            </w:pPr>
          </w:p>
          <w:p w14:paraId="0EB44B22" w14:textId="77777777" w:rsidR="009A1514" w:rsidRPr="008D38E2" w:rsidRDefault="009A1514">
            <w:pPr>
              <w:pStyle w:val="Heading1"/>
              <w:rPr>
                <w:rFonts w:ascii="Arial" w:hAnsi="Arial" w:cs="Arial"/>
                <w:b w:val="0"/>
              </w:rPr>
            </w:pPr>
            <w:r w:rsidRPr="008D38E2">
              <w:rPr>
                <w:rFonts w:ascii="Arial" w:hAnsi="Arial" w:cs="Arial"/>
                <w:b w:val="0"/>
              </w:rPr>
              <w:t xml:space="preserve">Work </w:t>
            </w:r>
            <w:proofErr w:type="gramStart"/>
            <w:r w:rsidRPr="008D38E2">
              <w:rPr>
                <w:rFonts w:ascii="Arial" w:hAnsi="Arial" w:cs="Arial"/>
                <w:b w:val="0"/>
              </w:rPr>
              <w:t>together</w:t>
            </w:r>
            <w:proofErr w:type="gramEnd"/>
          </w:p>
          <w:p w14:paraId="35B31F95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Work well with others &amp; make a full </w:t>
            </w:r>
            <w:proofErr w:type="gramStart"/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contribution</w:t>
            </w:r>
            <w:proofErr w:type="gramEnd"/>
          </w:p>
          <w:p w14:paraId="33CF74DE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7053" w:type="dxa"/>
          </w:tcPr>
          <w:p w14:paraId="38C3250B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Works well with managers / colleagues and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team</w:t>
            </w:r>
            <w:proofErr w:type="gramEnd"/>
          </w:p>
          <w:p w14:paraId="3170D9E9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>Shares knowledge &amp; experience</w:t>
            </w:r>
          </w:p>
        </w:tc>
      </w:tr>
      <w:tr w:rsidR="009A1514" w:rsidRPr="006E438D" w14:paraId="2F947133" w14:textId="77777777">
        <w:tc>
          <w:tcPr>
            <w:tcW w:w="2660" w:type="dxa"/>
          </w:tcPr>
          <w:p w14:paraId="16CF105B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20B341BC" w14:textId="77777777" w:rsidR="009A1514" w:rsidRPr="008D38E2" w:rsidRDefault="009A1514">
            <w:pPr>
              <w:pStyle w:val="Heading1"/>
              <w:rPr>
                <w:rFonts w:ascii="Arial" w:hAnsi="Arial" w:cs="Arial"/>
                <w:b w:val="0"/>
              </w:rPr>
            </w:pPr>
            <w:r w:rsidRPr="008D38E2">
              <w:rPr>
                <w:rFonts w:ascii="Arial" w:hAnsi="Arial" w:cs="Arial"/>
                <w:b w:val="0"/>
              </w:rPr>
              <w:t xml:space="preserve">Behave </w:t>
            </w:r>
            <w:proofErr w:type="gramStart"/>
            <w:r w:rsidRPr="008D38E2">
              <w:rPr>
                <w:rFonts w:ascii="Arial" w:hAnsi="Arial" w:cs="Arial"/>
                <w:b w:val="0"/>
              </w:rPr>
              <w:t>professionally</w:t>
            </w:r>
            <w:proofErr w:type="gramEnd"/>
          </w:p>
          <w:p w14:paraId="17ED9880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Behave in a </w:t>
            </w:r>
            <w:proofErr w:type="gramStart"/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>positive  consistent</w:t>
            </w:r>
            <w:proofErr w:type="gramEnd"/>
            <w:r w:rsidRPr="008D38E2">
              <w:rPr>
                <w:rFonts w:ascii="Arial" w:hAnsi="Arial" w:cs="Arial"/>
                <w:i/>
                <w:sz w:val="22"/>
                <w:szCs w:val="22"/>
                <w:lang w:eastAsia="en-GB"/>
              </w:rPr>
              <w:t xml:space="preserve"> manner </w:t>
            </w:r>
          </w:p>
          <w:p w14:paraId="110019C1" w14:textId="77777777" w:rsidR="009A1514" w:rsidRPr="008D38E2" w:rsidRDefault="009A15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53" w:type="dxa"/>
          </w:tcPr>
          <w:p w14:paraId="4BE8BDE1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>Behaves positively all the time &amp; sets an example to others.</w:t>
            </w:r>
          </w:p>
          <w:p w14:paraId="3AC9467E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Maintains a positive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can do</w:t>
            </w:r>
            <w:proofErr w:type="gramEnd"/>
            <w:r w:rsidRPr="006E438D">
              <w:rPr>
                <w:rFonts w:ascii="Arial" w:hAnsi="Arial" w:cs="Arial"/>
                <w:sz w:val="22"/>
                <w:szCs w:val="22"/>
              </w:rPr>
              <w:t xml:space="preserve"> attitude at all times</w:t>
            </w:r>
          </w:p>
          <w:p w14:paraId="56A21CE0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Communicates info clearly and makes people feel comfortable enough to ask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questions</w:t>
            </w:r>
            <w:proofErr w:type="gramEnd"/>
          </w:p>
          <w:p w14:paraId="243A93B2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 xml:space="preserve">Always look to build trust with </w:t>
            </w:r>
            <w:proofErr w:type="gramStart"/>
            <w:r w:rsidRPr="006E438D">
              <w:rPr>
                <w:rFonts w:ascii="Arial" w:hAnsi="Arial" w:cs="Arial"/>
                <w:sz w:val="22"/>
                <w:szCs w:val="22"/>
              </w:rPr>
              <w:t>colleagues</w:t>
            </w:r>
            <w:proofErr w:type="gramEnd"/>
          </w:p>
          <w:p w14:paraId="7640D0BA" w14:textId="77777777" w:rsidR="009A1514" w:rsidRPr="006E438D" w:rsidRDefault="009A15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6E438D">
              <w:rPr>
                <w:rFonts w:ascii="Arial" w:hAnsi="Arial" w:cs="Arial"/>
                <w:sz w:val="22"/>
                <w:szCs w:val="22"/>
              </w:rPr>
              <w:t>Holds people accountable when they are not behaving appropriately</w:t>
            </w:r>
          </w:p>
        </w:tc>
      </w:tr>
    </w:tbl>
    <w:p w14:paraId="6CC76E4B" w14:textId="77777777" w:rsidR="009A1514" w:rsidRPr="006E438D" w:rsidRDefault="009A1514">
      <w:pPr>
        <w:rPr>
          <w:rFonts w:ascii="Arial" w:hAnsi="Arial" w:cs="Arial"/>
          <w:b/>
          <w:sz w:val="22"/>
          <w:szCs w:val="22"/>
        </w:rPr>
      </w:pPr>
    </w:p>
    <w:p w14:paraId="39DF1900" w14:textId="76B1E250" w:rsidR="009A1514" w:rsidRDefault="009A1514">
      <w:pPr>
        <w:rPr>
          <w:rFonts w:ascii="Arial" w:hAnsi="Arial" w:cs="Arial"/>
          <w:sz w:val="22"/>
          <w:szCs w:val="22"/>
        </w:rPr>
      </w:pPr>
    </w:p>
    <w:p w14:paraId="55AEE5EA" w14:textId="77777777" w:rsidR="00A13BD6" w:rsidRPr="00A13BD6" w:rsidRDefault="00A13BD6" w:rsidP="00A13BD6">
      <w:pPr>
        <w:rPr>
          <w:rFonts w:ascii="Arial" w:hAnsi="Arial" w:cs="Arial"/>
          <w:b/>
          <w:bCs/>
          <w:sz w:val="22"/>
          <w:szCs w:val="22"/>
        </w:rPr>
      </w:pPr>
      <w:r w:rsidRPr="00A13BD6">
        <w:rPr>
          <w:rFonts w:ascii="Arial" w:hAnsi="Arial" w:cs="Arial"/>
          <w:b/>
          <w:bCs/>
          <w:sz w:val="22"/>
          <w:szCs w:val="22"/>
        </w:rPr>
        <w:t>Essential Criteria:</w:t>
      </w:r>
    </w:p>
    <w:p w14:paraId="1B34BC41" w14:textId="16F9EA4F" w:rsidR="00A13BD6" w:rsidRPr="00A13BD6" w:rsidRDefault="00A13BD6" w:rsidP="00A13BD6">
      <w:pPr>
        <w:rPr>
          <w:rFonts w:ascii="Arial" w:hAnsi="Arial" w:cs="Arial"/>
          <w:sz w:val="22"/>
          <w:szCs w:val="22"/>
        </w:rPr>
      </w:pPr>
    </w:p>
    <w:p w14:paraId="18B67444" w14:textId="0DFE82C5" w:rsidR="00041904" w:rsidRDefault="00041904" w:rsidP="00A13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BOAS qualified or willing to work towards formal qualification.</w:t>
      </w:r>
    </w:p>
    <w:p w14:paraId="7F555C0D" w14:textId="77777777" w:rsidR="00041904" w:rsidRDefault="00041904" w:rsidP="00A13BD6">
      <w:pPr>
        <w:rPr>
          <w:rFonts w:ascii="Arial" w:hAnsi="Arial" w:cs="Arial"/>
          <w:sz w:val="22"/>
          <w:szCs w:val="22"/>
        </w:rPr>
      </w:pPr>
    </w:p>
    <w:p w14:paraId="513867EA" w14:textId="2A970987" w:rsidR="00FE4271" w:rsidRDefault="00FE4271" w:rsidP="00A13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understanding of steam systems and PSSR regulations</w:t>
      </w:r>
    </w:p>
    <w:p w14:paraId="59B9821B" w14:textId="77777777" w:rsidR="00FE4271" w:rsidRDefault="00FE4271" w:rsidP="00A13BD6">
      <w:pPr>
        <w:rPr>
          <w:rFonts w:ascii="Arial" w:hAnsi="Arial" w:cs="Arial"/>
          <w:sz w:val="22"/>
          <w:szCs w:val="22"/>
        </w:rPr>
      </w:pPr>
    </w:p>
    <w:p w14:paraId="1E04C4AB" w14:textId="36950B2A" w:rsidR="00DF715F" w:rsidRDefault="00FE4271" w:rsidP="00A13B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Time served </w:t>
      </w:r>
      <w:r w:rsidR="00041904">
        <w:rPr>
          <w:rFonts w:ascii="Arial" w:hAnsi="Arial" w:cs="Arial"/>
          <w:sz w:val="22"/>
          <w:szCs w:val="22"/>
        </w:rPr>
        <w:t>Engineer.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2CBABB" w14:textId="77777777" w:rsidR="00DF715F" w:rsidRDefault="00DF715F" w:rsidP="00A13BD6">
      <w:pPr>
        <w:rPr>
          <w:rFonts w:ascii="Arial" w:hAnsi="Arial" w:cs="Arial"/>
          <w:sz w:val="22"/>
          <w:szCs w:val="22"/>
        </w:rPr>
      </w:pPr>
    </w:p>
    <w:p w14:paraId="5126CAE0" w14:textId="409753A0" w:rsidR="00A13BD6" w:rsidRPr="00A13BD6" w:rsidRDefault="00A13BD6" w:rsidP="00A13BD6">
      <w:pPr>
        <w:rPr>
          <w:rFonts w:ascii="Arial" w:hAnsi="Arial" w:cs="Arial"/>
          <w:sz w:val="22"/>
          <w:szCs w:val="22"/>
        </w:rPr>
      </w:pPr>
      <w:r w:rsidRPr="00A13BD6">
        <w:rPr>
          <w:rFonts w:ascii="Arial" w:hAnsi="Arial" w:cs="Arial"/>
          <w:sz w:val="22"/>
          <w:szCs w:val="22"/>
        </w:rPr>
        <w:t>Computer Literate, competent with Microsoft Word</w:t>
      </w:r>
      <w:r>
        <w:rPr>
          <w:rFonts w:ascii="Arial" w:hAnsi="Arial" w:cs="Arial"/>
          <w:sz w:val="22"/>
          <w:szCs w:val="22"/>
        </w:rPr>
        <w:t xml:space="preserve"> </w:t>
      </w:r>
      <w:r w:rsidRPr="00A13BD6">
        <w:rPr>
          <w:rFonts w:ascii="Arial" w:hAnsi="Arial" w:cs="Arial"/>
          <w:sz w:val="22"/>
          <w:szCs w:val="22"/>
        </w:rPr>
        <w:t>and Excel</w:t>
      </w:r>
    </w:p>
    <w:p w14:paraId="5841D53B" w14:textId="29FCDA0A" w:rsidR="00A13BD6" w:rsidRPr="00A13BD6" w:rsidRDefault="00A13BD6" w:rsidP="00A13BD6">
      <w:pPr>
        <w:rPr>
          <w:rFonts w:ascii="Arial" w:hAnsi="Arial" w:cs="Arial"/>
          <w:sz w:val="22"/>
          <w:szCs w:val="22"/>
        </w:rPr>
      </w:pPr>
    </w:p>
    <w:p w14:paraId="12827D0A" w14:textId="52116CE8" w:rsidR="00A13BD6" w:rsidRPr="00A13BD6" w:rsidRDefault="00A13BD6" w:rsidP="00A13BD6">
      <w:pPr>
        <w:rPr>
          <w:rFonts w:ascii="Arial" w:hAnsi="Arial" w:cs="Arial"/>
          <w:sz w:val="22"/>
          <w:szCs w:val="22"/>
        </w:rPr>
      </w:pPr>
    </w:p>
    <w:p w14:paraId="05BDB908" w14:textId="0EDA24A0" w:rsidR="00A13BD6" w:rsidRDefault="00A13BD6" w:rsidP="00A13BD6">
      <w:pPr>
        <w:rPr>
          <w:rFonts w:ascii="Arial" w:hAnsi="Arial" w:cs="Arial"/>
          <w:sz w:val="22"/>
          <w:szCs w:val="22"/>
        </w:rPr>
      </w:pPr>
      <w:r w:rsidRPr="00A13BD6">
        <w:rPr>
          <w:rFonts w:ascii="Arial" w:hAnsi="Arial" w:cs="Arial"/>
          <w:sz w:val="22"/>
          <w:szCs w:val="22"/>
        </w:rPr>
        <w:t>Understand</w:t>
      </w:r>
      <w:r w:rsidR="00FF5572">
        <w:rPr>
          <w:rFonts w:ascii="Arial" w:hAnsi="Arial" w:cs="Arial"/>
          <w:sz w:val="22"/>
          <w:szCs w:val="22"/>
        </w:rPr>
        <w:t xml:space="preserve"> or willing to learn</w:t>
      </w:r>
      <w:r w:rsidRPr="00A13BD6">
        <w:rPr>
          <w:rFonts w:ascii="Arial" w:hAnsi="Arial" w:cs="Arial"/>
          <w:sz w:val="22"/>
          <w:szCs w:val="22"/>
        </w:rPr>
        <w:t xml:space="preserve"> Asset </w:t>
      </w:r>
      <w:proofErr w:type="spellStart"/>
      <w:r w:rsidRPr="00A13BD6">
        <w:rPr>
          <w:rFonts w:ascii="Arial" w:hAnsi="Arial" w:cs="Arial"/>
          <w:sz w:val="22"/>
          <w:szCs w:val="22"/>
        </w:rPr>
        <w:t>LifeCycle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13BD6">
        <w:rPr>
          <w:rFonts w:ascii="Arial" w:hAnsi="Arial" w:cs="Arial"/>
          <w:sz w:val="22"/>
          <w:szCs w:val="22"/>
        </w:rPr>
        <w:t>Management, OEE</w:t>
      </w:r>
      <w:r>
        <w:rPr>
          <w:rFonts w:ascii="Arial" w:hAnsi="Arial" w:cs="Arial"/>
          <w:sz w:val="22"/>
          <w:szCs w:val="22"/>
        </w:rPr>
        <w:t xml:space="preserve"> </w:t>
      </w:r>
      <w:r w:rsidRPr="00A13BD6">
        <w:rPr>
          <w:rFonts w:ascii="Arial" w:hAnsi="Arial" w:cs="Arial"/>
          <w:sz w:val="22"/>
          <w:szCs w:val="22"/>
        </w:rPr>
        <w:t>and Data Analysis Techniques</w:t>
      </w:r>
    </w:p>
    <w:p w14:paraId="07BDB5E6" w14:textId="13F7FBEB" w:rsidR="00A13BD6" w:rsidRDefault="00A13BD6" w:rsidP="00A13BD6">
      <w:pPr>
        <w:rPr>
          <w:rFonts w:ascii="Arial" w:hAnsi="Arial" w:cs="Arial"/>
          <w:sz w:val="22"/>
          <w:szCs w:val="22"/>
        </w:rPr>
      </w:pPr>
    </w:p>
    <w:p w14:paraId="2B88252A" w14:textId="77777777" w:rsidR="00A13BD6" w:rsidRPr="006E438D" w:rsidRDefault="00A13BD6" w:rsidP="00A13BD6">
      <w:pPr>
        <w:rPr>
          <w:rFonts w:ascii="Arial" w:hAnsi="Arial" w:cs="Arial"/>
          <w:sz w:val="22"/>
          <w:szCs w:val="22"/>
        </w:rPr>
      </w:pPr>
    </w:p>
    <w:p w14:paraId="21CA9582" w14:textId="77777777" w:rsidR="009A1514" w:rsidRPr="006E438D" w:rsidRDefault="009A1514">
      <w:pPr>
        <w:rPr>
          <w:rFonts w:ascii="Arial" w:hAnsi="Arial" w:cs="Arial"/>
          <w:sz w:val="22"/>
          <w:szCs w:val="22"/>
        </w:rPr>
      </w:pPr>
    </w:p>
    <w:p w14:paraId="73D6510C" w14:textId="77777777" w:rsidR="009A1514" w:rsidRPr="006E438D" w:rsidRDefault="009A1514">
      <w:pPr>
        <w:pStyle w:val="BodyText"/>
        <w:ind w:left="360"/>
        <w:rPr>
          <w:color w:val="3366FF"/>
          <w:sz w:val="22"/>
          <w:szCs w:val="22"/>
        </w:rPr>
      </w:pPr>
    </w:p>
    <w:p w14:paraId="7FF03BBB" w14:textId="77777777" w:rsidR="009A1514" w:rsidRPr="006E438D" w:rsidRDefault="009A1514">
      <w:pPr>
        <w:rPr>
          <w:rFonts w:ascii="Arial" w:hAnsi="Arial" w:cs="Arial"/>
          <w:b/>
          <w:sz w:val="22"/>
          <w:szCs w:val="22"/>
        </w:rPr>
      </w:pPr>
      <w:r w:rsidRPr="006E438D">
        <w:rPr>
          <w:rFonts w:ascii="Arial" w:hAnsi="Arial" w:cs="Arial"/>
          <w:b/>
          <w:sz w:val="22"/>
          <w:szCs w:val="22"/>
        </w:rPr>
        <w:t>Location</w:t>
      </w:r>
    </w:p>
    <w:p w14:paraId="3E30773C" w14:textId="77777777" w:rsidR="009A1514" w:rsidRPr="006E438D" w:rsidRDefault="009A1514">
      <w:pPr>
        <w:rPr>
          <w:rFonts w:ascii="Arial" w:hAnsi="Arial" w:cs="Arial"/>
          <w:b/>
          <w:sz w:val="22"/>
          <w:szCs w:val="22"/>
        </w:rPr>
      </w:pPr>
    </w:p>
    <w:p w14:paraId="645B0DD7" w14:textId="77777777" w:rsidR="009A1514" w:rsidRPr="006E438D" w:rsidRDefault="009A1514">
      <w:pPr>
        <w:rPr>
          <w:rFonts w:ascii="Arial" w:hAnsi="Arial" w:cs="Arial"/>
          <w:bCs/>
          <w:sz w:val="22"/>
          <w:szCs w:val="22"/>
        </w:rPr>
      </w:pPr>
      <w:r w:rsidRPr="006E438D">
        <w:rPr>
          <w:rFonts w:ascii="Arial" w:hAnsi="Arial" w:cs="Arial"/>
          <w:bCs/>
          <w:sz w:val="22"/>
          <w:szCs w:val="22"/>
        </w:rPr>
        <w:t xml:space="preserve">BFG </w:t>
      </w:r>
    </w:p>
    <w:p w14:paraId="142ED12B" w14:textId="77777777" w:rsidR="009A1514" w:rsidRPr="006E438D" w:rsidRDefault="009A1514">
      <w:pPr>
        <w:rPr>
          <w:rFonts w:ascii="Arial" w:hAnsi="Arial" w:cs="Arial"/>
          <w:bCs/>
          <w:sz w:val="22"/>
          <w:szCs w:val="22"/>
        </w:rPr>
      </w:pPr>
      <w:r w:rsidRPr="006E438D">
        <w:rPr>
          <w:rFonts w:ascii="Arial" w:hAnsi="Arial" w:cs="Arial"/>
          <w:bCs/>
          <w:sz w:val="22"/>
          <w:szCs w:val="22"/>
        </w:rPr>
        <w:t>Fochabers</w:t>
      </w:r>
    </w:p>
    <w:p w14:paraId="631B0CDA" w14:textId="77777777" w:rsidR="009A1514" w:rsidRDefault="009A1514">
      <w:pPr>
        <w:rPr>
          <w:bCs/>
          <w:sz w:val="22"/>
          <w:szCs w:val="22"/>
        </w:rPr>
      </w:pPr>
    </w:p>
    <w:sectPr w:rsidR="009A1514" w:rsidSect="00E16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89F8" w14:textId="77777777" w:rsidR="000C1B65" w:rsidRDefault="000C1B65" w:rsidP="008D38E2">
      <w:r>
        <w:separator/>
      </w:r>
    </w:p>
  </w:endnote>
  <w:endnote w:type="continuationSeparator" w:id="0">
    <w:p w14:paraId="38A17507" w14:textId="77777777" w:rsidR="000C1B65" w:rsidRDefault="000C1B65" w:rsidP="008D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9566" w14:textId="77777777" w:rsidR="003D69B9" w:rsidRDefault="003D6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EDCC" w14:textId="69C984BB" w:rsidR="008D38E2" w:rsidRPr="008D38E2" w:rsidRDefault="008D38E2">
    <w:pPr>
      <w:pStyle w:val="Footer"/>
      <w:rPr>
        <w:rFonts w:ascii="Arial" w:hAnsi="Arial" w:cs="Arial"/>
        <w:sz w:val="16"/>
        <w:szCs w:val="16"/>
      </w:rPr>
    </w:pPr>
    <w:r w:rsidRPr="008D38E2">
      <w:rPr>
        <w:rFonts w:ascii="Arial" w:hAnsi="Arial" w:cs="Arial"/>
        <w:sz w:val="16"/>
        <w:szCs w:val="16"/>
      </w:rPr>
      <w:t>April 20</w:t>
    </w:r>
    <w:r w:rsidR="003D69B9">
      <w:rPr>
        <w:rFonts w:ascii="Arial" w:hAnsi="Arial" w:cs="Arial"/>
        <w:sz w:val="16"/>
        <w:szCs w:val="16"/>
      </w:rPr>
      <w:t>2</w:t>
    </w:r>
    <w:r w:rsidRPr="008D38E2">
      <w:rPr>
        <w:rFonts w:ascii="Arial" w:hAnsi="Arial" w:cs="Arial"/>
        <w:sz w:val="16"/>
        <w:szCs w:val="16"/>
      </w:rPr>
      <w:t>3</w:t>
    </w:r>
  </w:p>
  <w:p w14:paraId="5E1C7450" w14:textId="77777777" w:rsidR="008D38E2" w:rsidRDefault="008D3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A86A" w14:textId="77777777" w:rsidR="003D69B9" w:rsidRDefault="003D6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EF35E" w14:textId="77777777" w:rsidR="000C1B65" w:rsidRDefault="000C1B65" w:rsidP="008D38E2">
      <w:r>
        <w:separator/>
      </w:r>
    </w:p>
  </w:footnote>
  <w:footnote w:type="continuationSeparator" w:id="0">
    <w:p w14:paraId="27E7219A" w14:textId="77777777" w:rsidR="000C1B65" w:rsidRDefault="000C1B65" w:rsidP="008D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39F5" w14:textId="77777777" w:rsidR="003D69B9" w:rsidRDefault="003D6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9457" w14:textId="77777777" w:rsidR="003D69B9" w:rsidRDefault="003D6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1D4" w14:textId="77777777" w:rsidR="003D69B9" w:rsidRDefault="003D69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975"/>
    <w:multiLevelType w:val="hybridMultilevel"/>
    <w:tmpl w:val="C1E4CF9E"/>
    <w:lvl w:ilvl="0" w:tplc="0324B7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2FDD"/>
    <w:multiLevelType w:val="hybridMultilevel"/>
    <w:tmpl w:val="B98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693"/>
    <w:multiLevelType w:val="hybridMultilevel"/>
    <w:tmpl w:val="E0A8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7908"/>
    <w:multiLevelType w:val="hybridMultilevel"/>
    <w:tmpl w:val="E132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1098"/>
    <w:multiLevelType w:val="hybridMultilevel"/>
    <w:tmpl w:val="92D8E0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87FC9"/>
    <w:multiLevelType w:val="hybridMultilevel"/>
    <w:tmpl w:val="433A7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825"/>
    <w:multiLevelType w:val="hybridMultilevel"/>
    <w:tmpl w:val="320E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4575"/>
    <w:multiLevelType w:val="hybridMultilevel"/>
    <w:tmpl w:val="D78CC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1E1D"/>
    <w:multiLevelType w:val="hybridMultilevel"/>
    <w:tmpl w:val="2A903FAC"/>
    <w:lvl w:ilvl="0" w:tplc="0D66793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5DD5385"/>
    <w:multiLevelType w:val="hybridMultilevel"/>
    <w:tmpl w:val="1ED4F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02C"/>
    <w:multiLevelType w:val="hybridMultilevel"/>
    <w:tmpl w:val="04E4F6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203252"/>
    <w:multiLevelType w:val="hybridMultilevel"/>
    <w:tmpl w:val="168C4184"/>
    <w:lvl w:ilvl="0" w:tplc="C2BE74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2C37B10"/>
    <w:multiLevelType w:val="hybridMultilevel"/>
    <w:tmpl w:val="C5EC9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3441"/>
    <w:multiLevelType w:val="hybridMultilevel"/>
    <w:tmpl w:val="A3A6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543B0"/>
    <w:multiLevelType w:val="hybridMultilevel"/>
    <w:tmpl w:val="05AE2834"/>
    <w:lvl w:ilvl="0" w:tplc="096278EA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65275B7"/>
    <w:multiLevelType w:val="hybridMultilevel"/>
    <w:tmpl w:val="6F52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354"/>
    <w:multiLevelType w:val="hybridMultilevel"/>
    <w:tmpl w:val="4364E6D0"/>
    <w:lvl w:ilvl="0" w:tplc="0324B7F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54280"/>
    <w:multiLevelType w:val="hybridMultilevel"/>
    <w:tmpl w:val="C69CF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D4EF3"/>
    <w:multiLevelType w:val="hybridMultilevel"/>
    <w:tmpl w:val="5CAE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977C8"/>
    <w:multiLevelType w:val="hybridMultilevel"/>
    <w:tmpl w:val="02B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6459C"/>
    <w:multiLevelType w:val="hybridMultilevel"/>
    <w:tmpl w:val="EB420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907B3"/>
    <w:multiLevelType w:val="hybridMultilevel"/>
    <w:tmpl w:val="6862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60F7E"/>
    <w:multiLevelType w:val="hybridMultilevel"/>
    <w:tmpl w:val="21A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D4E07"/>
    <w:multiLevelType w:val="hybridMultilevel"/>
    <w:tmpl w:val="2DE2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61E8"/>
    <w:multiLevelType w:val="hybridMultilevel"/>
    <w:tmpl w:val="BAEA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3AB1"/>
    <w:multiLevelType w:val="hybridMultilevel"/>
    <w:tmpl w:val="B5308C7E"/>
    <w:lvl w:ilvl="0" w:tplc="08144DA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2760705">
    <w:abstractNumId w:val="0"/>
  </w:num>
  <w:num w:numId="2" w16cid:durableId="448931929">
    <w:abstractNumId w:val="16"/>
  </w:num>
  <w:num w:numId="3" w16cid:durableId="1306355130">
    <w:abstractNumId w:val="4"/>
  </w:num>
  <w:num w:numId="4" w16cid:durableId="1137840038">
    <w:abstractNumId w:val="9"/>
  </w:num>
  <w:num w:numId="5" w16cid:durableId="3242233">
    <w:abstractNumId w:val="6"/>
  </w:num>
  <w:num w:numId="6" w16cid:durableId="1057625413">
    <w:abstractNumId w:val="17"/>
  </w:num>
  <w:num w:numId="7" w16cid:durableId="814376079">
    <w:abstractNumId w:val="5"/>
  </w:num>
  <w:num w:numId="8" w16cid:durableId="1141078571">
    <w:abstractNumId w:val="15"/>
  </w:num>
  <w:num w:numId="9" w16cid:durableId="1589659720">
    <w:abstractNumId w:val="12"/>
  </w:num>
  <w:num w:numId="10" w16cid:durableId="1171221269">
    <w:abstractNumId w:val="13"/>
  </w:num>
  <w:num w:numId="11" w16cid:durableId="1657227430">
    <w:abstractNumId w:val="2"/>
  </w:num>
  <w:num w:numId="12" w16cid:durableId="2026321254">
    <w:abstractNumId w:val="20"/>
  </w:num>
  <w:num w:numId="13" w16cid:durableId="1423066427">
    <w:abstractNumId w:val="23"/>
  </w:num>
  <w:num w:numId="14" w16cid:durableId="1417676811">
    <w:abstractNumId w:val="22"/>
  </w:num>
  <w:num w:numId="15" w16cid:durableId="354041266">
    <w:abstractNumId w:val="1"/>
  </w:num>
  <w:num w:numId="16" w16cid:durableId="188688472">
    <w:abstractNumId w:val="10"/>
  </w:num>
  <w:num w:numId="17" w16cid:durableId="1632519059">
    <w:abstractNumId w:val="3"/>
  </w:num>
  <w:num w:numId="18" w16cid:durableId="640962248">
    <w:abstractNumId w:val="14"/>
  </w:num>
  <w:num w:numId="19" w16cid:durableId="209463504">
    <w:abstractNumId w:val="8"/>
  </w:num>
  <w:num w:numId="20" w16cid:durableId="1396393500">
    <w:abstractNumId w:val="25"/>
  </w:num>
  <w:num w:numId="21" w16cid:durableId="1606116114">
    <w:abstractNumId w:val="19"/>
  </w:num>
  <w:num w:numId="22" w16cid:durableId="1098404108">
    <w:abstractNumId w:val="24"/>
  </w:num>
  <w:num w:numId="23" w16cid:durableId="1215628105">
    <w:abstractNumId w:val="11"/>
  </w:num>
  <w:num w:numId="24" w16cid:durableId="1069425842">
    <w:abstractNumId w:val="18"/>
  </w:num>
  <w:num w:numId="25" w16cid:durableId="53161209">
    <w:abstractNumId w:val="21"/>
  </w:num>
  <w:num w:numId="26" w16cid:durableId="126363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C"/>
    <w:rsid w:val="00041904"/>
    <w:rsid w:val="000B0278"/>
    <w:rsid w:val="000B298D"/>
    <w:rsid w:val="000C1B65"/>
    <w:rsid w:val="00155569"/>
    <w:rsid w:val="001F6CAB"/>
    <w:rsid w:val="00255984"/>
    <w:rsid w:val="002C7F0C"/>
    <w:rsid w:val="003228B4"/>
    <w:rsid w:val="00345FF1"/>
    <w:rsid w:val="003462C6"/>
    <w:rsid w:val="003866CC"/>
    <w:rsid w:val="003D69B9"/>
    <w:rsid w:val="003E10FF"/>
    <w:rsid w:val="003E689E"/>
    <w:rsid w:val="0041152C"/>
    <w:rsid w:val="004B5D4B"/>
    <w:rsid w:val="004C3A9C"/>
    <w:rsid w:val="00535CB5"/>
    <w:rsid w:val="00583448"/>
    <w:rsid w:val="005B551E"/>
    <w:rsid w:val="00602E6F"/>
    <w:rsid w:val="00612FAB"/>
    <w:rsid w:val="00627891"/>
    <w:rsid w:val="00684277"/>
    <w:rsid w:val="006A03CA"/>
    <w:rsid w:val="006C21E1"/>
    <w:rsid w:val="006C295A"/>
    <w:rsid w:val="006E14F1"/>
    <w:rsid w:val="006E438D"/>
    <w:rsid w:val="00724315"/>
    <w:rsid w:val="007477B8"/>
    <w:rsid w:val="007541A4"/>
    <w:rsid w:val="00780064"/>
    <w:rsid w:val="007F386F"/>
    <w:rsid w:val="00810D95"/>
    <w:rsid w:val="00850EF9"/>
    <w:rsid w:val="00866BED"/>
    <w:rsid w:val="00874450"/>
    <w:rsid w:val="008B5E70"/>
    <w:rsid w:val="008D38E2"/>
    <w:rsid w:val="00917862"/>
    <w:rsid w:val="0093403F"/>
    <w:rsid w:val="009A1514"/>
    <w:rsid w:val="009C01DE"/>
    <w:rsid w:val="009D24E5"/>
    <w:rsid w:val="009F2503"/>
    <w:rsid w:val="00A021DA"/>
    <w:rsid w:val="00A0365A"/>
    <w:rsid w:val="00A13BD6"/>
    <w:rsid w:val="00A36A26"/>
    <w:rsid w:val="00A8474F"/>
    <w:rsid w:val="00AD0597"/>
    <w:rsid w:val="00B84B59"/>
    <w:rsid w:val="00BE437D"/>
    <w:rsid w:val="00BE6534"/>
    <w:rsid w:val="00BF4493"/>
    <w:rsid w:val="00C47F2B"/>
    <w:rsid w:val="00C53C1D"/>
    <w:rsid w:val="00C57AC6"/>
    <w:rsid w:val="00CA56ED"/>
    <w:rsid w:val="00CB3E35"/>
    <w:rsid w:val="00CB6C4E"/>
    <w:rsid w:val="00CC4C5B"/>
    <w:rsid w:val="00CD6B2E"/>
    <w:rsid w:val="00D55CAA"/>
    <w:rsid w:val="00DD57E8"/>
    <w:rsid w:val="00DE582D"/>
    <w:rsid w:val="00DF715F"/>
    <w:rsid w:val="00E16398"/>
    <w:rsid w:val="00E2223E"/>
    <w:rsid w:val="00E53466"/>
    <w:rsid w:val="00E8660C"/>
    <w:rsid w:val="00ED326E"/>
    <w:rsid w:val="00EE6D64"/>
    <w:rsid w:val="00F114E1"/>
    <w:rsid w:val="00F23736"/>
    <w:rsid w:val="00F37A4F"/>
    <w:rsid w:val="00F6150C"/>
    <w:rsid w:val="00F7504C"/>
    <w:rsid w:val="00F8480E"/>
    <w:rsid w:val="00F94E48"/>
    <w:rsid w:val="00FA6AE6"/>
    <w:rsid w:val="00FC0EB3"/>
    <w:rsid w:val="00FC2AAF"/>
    <w:rsid w:val="00FE4271"/>
    <w:rsid w:val="00FF480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FDA2C"/>
  <w15:docId w15:val="{C9BD750E-E1A6-4EFC-85DF-D42DFBFA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16398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16398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E16398"/>
    <w:pPr>
      <w:ind w:left="720"/>
    </w:pPr>
  </w:style>
  <w:style w:type="paragraph" w:styleId="BodyTextIndent2">
    <w:name w:val="Body Text Indent 2"/>
    <w:basedOn w:val="Normal"/>
    <w:semiHidden/>
    <w:rsid w:val="00E16398"/>
    <w:pPr>
      <w:widowControl w:val="0"/>
      <w:ind w:left="60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E16398"/>
    <w:pPr>
      <w:jc w:val="both"/>
    </w:pPr>
    <w:rPr>
      <w:rFonts w:ascii="Arial" w:hAnsi="Arial"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66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D38E2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3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E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3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E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564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</vt:lpstr>
    </vt:vector>
  </TitlesOfParts>
  <Company>Baxters Food Group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</dc:title>
  <dc:subject/>
  <dc:creator>jmccrea</dc:creator>
  <cp:keywords/>
  <dc:description/>
  <cp:lastModifiedBy>Sandy Young</cp:lastModifiedBy>
  <cp:revision>2</cp:revision>
  <cp:lastPrinted>2009-03-04T11:27:00Z</cp:lastPrinted>
  <dcterms:created xsi:type="dcterms:W3CDTF">2023-04-11T14:38:00Z</dcterms:created>
  <dcterms:modified xsi:type="dcterms:W3CDTF">2023-04-11T14:38:00Z</dcterms:modified>
</cp:coreProperties>
</file>